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41" w:rsidRDefault="00383341" w:rsidP="00B57774">
      <w:pPr>
        <w:jc w:val="center"/>
        <w:rPr>
          <w:sz w:val="24"/>
          <w:szCs w:val="24"/>
        </w:rPr>
      </w:pPr>
      <w:r w:rsidRPr="00B57774">
        <w:rPr>
          <w:sz w:val="24"/>
          <w:szCs w:val="24"/>
        </w:rPr>
        <w:t xml:space="preserve">Отчет </w:t>
      </w:r>
      <w:r>
        <w:rPr>
          <w:sz w:val="24"/>
          <w:szCs w:val="24"/>
        </w:rPr>
        <w:t>«</w:t>
      </w:r>
      <w:r w:rsidRPr="00B57774">
        <w:rPr>
          <w:sz w:val="24"/>
          <w:szCs w:val="24"/>
        </w:rPr>
        <w:t>Внимание дети!</w:t>
      </w:r>
      <w:r>
        <w:rPr>
          <w:sz w:val="24"/>
          <w:szCs w:val="24"/>
        </w:rPr>
        <w:t>»</w:t>
      </w:r>
    </w:p>
    <w:p w:rsidR="00383341" w:rsidRPr="00BE07F1" w:rsidRDefault="00383341" w:rsidP="00B57774">
      <w:pPr>
        <w:jc w:val="center"/>
        <w:rPr>
          <w:sz w:val="24"/>
          <w:szCs w:val="24"/>
          <w:u w:val="single"/>
        </w:rPr>
      </w:pPr>
      <w:r w:rsidRPr="00BE07F1">
        <w:rPr>
          <w:sz w:val="24"/>
          <w:szCs w:val="24"/>
          <w:u w:val="single"/>
        </w:rPr>
        <w:t>МБДОУ Детский сад №30</w:t>
      </w:r>
    </w:p>
    <w:tbl>
      <w:tblPr>
        <w:tblpPr w:leftFromText="180" w:rightFromText="180" w:bottomFromText="160" w:vertAnchor="text" w:horzAnchor="margin" w:tblpY="1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55"/>
        <w:gridCol w:w="3047"/>
        <w:gridCol w:w="2287"/>
        <w:gridCol w:w="1256"/>
      </w:tblGrid>
      <w:tr w:rsidR="00383341" w:rsidRPr="00B57774" w:rsidTr="00B57774">
        <w:trPr>
          <w:trHeight w:val="838"/>
        </w:trPr>
        <w:tc>
          <w:tcPr>
            <w:tcW w:w="2755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Наименование мероприятия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autoSpaceDE/>
              <w:ind w:firstLine="738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Образовательные учреждения</w:t>
            </w:r>
          </w:p>
        </w:tc>
        <w:tc>
          <w:tcPr>
            <w:tcW w:w="2287" w:type="dxa"/>
          </w:tcPr>
          <w:p w:rsidR="00383341" w:rsidRPr="00B57774" w:rsidRDefault="00383341" w:rsidP="00B57774">
            <w:pPr>
              <w:autoSpaceDE/>
              <w:rPr>
                <w:lang w:eastAsia="en-US"/>
              </w:rPr>
            </w:pPr>
            <w:r w:rsidRPr="00B57774">
              <w:rPr>
                <w:lang w:eastAsia="en-US"/>
              </w:rPr>
              <w:t xml:space="preserve"> Учреждения дополнительного образования     </w:t>
            </w:r>
          </w:p>
        </w:tc>
        <w:tc>
          <w:tcPr>
            <w:tcW w:w="1256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 xml:space="preserve">Детские сады            </w:t>
            </w:r>
          </w:p>
        </w:tc>
      </w:tr>
      <w:tr w:rsidR="00383341" w:rsidRPr="00B57774" w:rsidTr="00B57774">
        <w:trPr>
          <w:trHeight w:val="842"/>
        </w:trPr>
        <w:tc>
          <w:tcPr>
            <w:tcW w:w="2755" w:type="dxa"/>
          </w:tcPr>
          <w:p w:rsidR="00383341" w:rsidRPr="00B57774" w:rsidRDefault="00383341" w:rsidP="00B57774">
            <w:pPr>
              <w:autoSpaceDE/>
              <w:rPr>
                <w:lang w:eastAsia="en-US"/>
              </w:rPr>
            </w:pPr>
            <w:r w:rsidRPr="00B57774">
              <w:rPr>
                <w:lang w:eastAsia="en-US"/>
              </w:rPr>
              <w:t xml:space="preserve">Проведено занятий, бесед, инструктажей по БДД среди детей\количество участников 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autoSpaceDE/>
              <w:ind w:firstLine="70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autoSpaceDE/>
              <w:ind w:firstLine="708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10/65</w:t>
            </w:r>
          </w:p>
        </w:tc>
      </w:tr>
      <w:tr w:rsidR="00383341" w:rsidRPr="00B57774" w:rsidTr="00B57774">
        <w:trPr>
          <w:trHeight w:val="936"/>
        </w:trPr>
        <w:tc>
          <w:tcPr>
            <w:tcW w:w="2755" w:type="dxa"/>
          </w:tcPr>
          <w:p w:rsidR="00383341" w:rsidRPr="00B57774" w:rsidRDefault="00383341" w:rsidP="00B57774">
            <w:pPr>
              <w:autoSpaceDE/>
              <w:rPr>
                <w:lang w:eastAsia="en-US"/>
              </w:rPr>
            </w:pPr>
            <w:r w:rsidRPr="00B57774">
              <w:rPr>
                <w:lang w:eastAsia="en-US"/>
              </w:rPr>
              <w:t xml:space="preserve">Проведено родительских собраний\ количество участников 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autoSpaceDE/>
              <w:ind w:firstLine="70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</w:tr>
      <w:tr w:rsidR="00383341" w:rsidRPr="00B57774" w:rsidTr="00B57774">
        <w:trPr>
          <w:trHeight w:val="1301"/>
        </w:trPr>
        <w:tc>
          <w:tcPr>
            <w:tcW w:w="2755" w:type="dxa"/>
          </w:tcPr>
          <w:p w:rsidR="00383341" w:rsidRPr="00B57774" w:rsidRDefault="00383341" w:rsidP="00B57774">
            <w:pPr>
              <w:autoSpaceDE/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Организовано и проведено проф. мероприятий по БДД  (за исключением бесед, занятий и инструктажей)\ количество участников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autoSpaceDE/>
              <w:ind w:firstLine="70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8/45</w:t>
            </w:r>
          </w:p>
        </w:tc>
      </w:tr>
      <w:tr w:rsidR="00383341" w:rsidRPr="00B57774" w:rsidTr="00B57774">
        <w:trPr>
          <w:trHeight w:val="709"/>
        </w:trPr>
        <w:tc>
          <w:tcPr>
            <w:tcW w:w="2755" w:type="dxa"/>
          </w:tcPr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Проведено мероприятий отрядами ЮИД</w:t>
            </w:r>
          </w:p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В ДОУ\ОУ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ind w:firstLine="73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ind w:firstLine="738"/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E07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</w:tr>
      <w:tr w:rsidR="00383341" w:rsidRPr="00B57774" w:rsidTr="00B57774">
        <w:trPr>
          <w:trHeight w:val="691"/>
        </w:trPr>
        <w:tc>
          <w:tcPr>
            <w:tcW w:w="2755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Проведено акций «Нарисуй свой безопасный путь»\ количество участников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</w:tr>
      <w:tr w:rsidR="00383341" w:rsidRPr="00B57774" w:rsidTr="00B57774">
        <w:trPr>
          <w:trHeight w:val="701"/>
        </w:trPr>
        <w:tc>
          <w:tcPr>
            <w:tcW w:w="2755" w:type="dxa"/>
          </w:tcPr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Проведено акций «Единый день световозвращателя»\ количество участников</w:t>
            </w:r>
          </w:p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</w:p>
        </w:tc>
        <w:tc>
          <w:tcPr>
            <w:tcW w:w="3047" w:type="dxa"/>
          </w:tcPr>
          <w:p w:rsidR="00383341" w:rsidRPr="00B57774" w:rsidRDefault="00383341" w:rsidP="00B57774">
            <w:pPr>
              <w:ind w:firstLine="70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2/25</w:t>
            </w:r>
          </w:p>
        </w:tc>
      </w:tr>
      <w:tr w:rsidR="00383341" w:rsidRPr="00B57774" w:rsidTr="00B57774">
        <w:trPr>
          <w:trHeight w:val="899"/>
        </w:trPr>
        <w:tc>
          <w:tcPr>
            <w:tcW w:w="2755" w:type="dxa"/>
          </w:tcPr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Проведено акций «Единый день дорожной безопасности»\количество участников</w:t>
            </w:r>
          </w:p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</w:p>
        </w:tc>
        <w:tc>
          <w:tcPr>
            <w:tcW w:w="304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</w:tr>
      <w:tr w:rsidR="00383341" w:rsidRPr="00B57774" w:rsidTr="00B57774">
        <w:trPr>
          <w:trHeight w:val="462"/>
        </w:trPr>
        <w:tc>
          <w:tcPr>
            <w:tcW w:w="2755" w:type="dxa"/>
          </w:tcPr>
          <w:p w:rsidR="00383341" w:rsidRPr="00B57774" w:rsidRDefault="00383341" w:rsidP="00B57774">
            <w:pPr>
              <w:autoSpaceDE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Проведено рейдов  «Родительский патруль».</w:t>
            </w:r>
          </w:p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</w:p>
        </w:tc>
        <w:tc>
          <w:tcPr>
            <w:tcW w:w="3047" w:type="dxa"/>
          </w:tcPr>
          <w:p w:rsidR="00383341" w:rsidRPr="00B57774" w:rsidRDefault="00383341" w:rsidP="00B57774">
            <w:pPr>
              <w:ind w:firstLine="73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83341" w:rsidRPr="00B57774" w:rsidTr="00B57774">
        <w:trPr>
          <w:trHeight w:val="457"/>
        </w:trPr>
        <w:tc>
          <w:tcPr>
            <w:tcW w:w="2755" w:type="dxa"/>
          </w:tcPr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размещено информации в уголках БДД/ на сайтах  ОО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ind w:firstLine="70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6/1</w:t>
            </w:r>
          </w:p>
        </w:tc>
      </w:tr>
      <w:tr w:rsidR="00383341" w:rsidRPr="00B57774" w:rsidTr="00B57774">
        <w:trPr>
          <w:trHeight w:val="705"/>
        </w:trPr>
        <w:tc>
          <w:tcPr>
            <w:tcW w:w="2755" w:type="dxa"/>
          </w:tcPr>
          <w:p w:rsidR="00383341" w:rsidRPr="00B57774" w:rsidRDefault="00383341" w:rsidP="00B57774">
            <w:pPr>
              <w:ind w:hanging="113"/>
              <w:jc w:val="center"/>
              <w:rPr>
                <w:lang w:eastAsia="en-US"/>
              </w:rPr>
            </w:pPr>
            <w:r w:rsidRPr="00B57774">
              <w:rPr>
                <w:lang w:eastAsia="en-US"/>
              </w:rPr>
              <w:t>Размещено информации в электронных дневниках/ родительских группах</w:t>
            </w:r>
          </w:p>
        </w:tc>
        <w:tc>
          <w:tcPr>
            <w:tcW w:w="3047" w:type="dxa"/>
          </w:tcPr>
          <w:p w:rsidR="00383341" w:rsidRPr="00B57774" w:rsidRDefault="00383341" w:rsidP="00B57774">
            <w:pPr>
              <w:ind w:firstLine="708"/>
              <w:rPr>
                <w:lang w:eastAsia="en-US"/>
              </w:rPr>
            </w:pPr>
          </w:p>
        </w:tc>
        <w:tc>
          <w:tcPr>
            <w:tcW w:w="2287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</w:p>
        </w:tc>
        <w:tc>
          <w:tcPr>
            <w:tcW w:w="1256" w:type="dxa"/>
          </w:tcPr>
          <w:p w:rsidR="00383341" w:rsidRPr="00B57774" w:rsidRDefault="00383341" w:rsidP="00B577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:rsidR="00383341" w:rsidRPr="00BE07F1" w:rsidRDefault="00383341">
      <w:pPr>
        <w:rPr>
          <w:u w:val="single"/>
        </w:rPr>
      </w:pPr>
      <w:bookmarkStart w:id="0" w:name="_GoBack"/>
      <w:bookmarkEnd w:id="0"/>
    </w:p>
    <w:sectPr w:rsidR="00383341" w:rsidRPr="00BE07F1" w:rsidSect="00A7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61D"/>
    <w:rsid w:val="00062036"/>
    <w:rsid w:val="00383341"/>
    <w:rsid w:val="006C5057"/>
    <w:rsid w:val="0072338D"/>
    <w:rsid w:val="00A7371B"/>
    <w:rsid w:val="00B57774"/>
    <w:rsid w:val="00BE07F1"/>
    <w:rsid w:val="00C4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74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137</Words>
  <Characters>781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«Внимание дети</dc:title>
  <dc:subject/>
  <dc:creator>AlkarevaSM</dc:creator>
  <cp:keywords/>
  <dc:description/>
  <cp:lastModifiedBy>WiZaRd</cp:lastModifiedBy>
  <cp:revision>2</cp:revision>
  <dcterms:created xsi:type="dcterms:W3CDTF">2022-06-28T04:38:00Z</dcterms:created>
  <dcterms:modified xsi:type="dcterms:W3CDTF">2022-06-28T04:38:00Z</dcterms:modified>
</cp:coreProperties>
</file>