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Pr="00511831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511831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Pr="00511831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511831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511831">
        <w:rPr>
          <w:rFonts w:ascii="PT Astra Serif" w:hAnsi="PT Astra Serif" w:cs="Times New Roman"/>
          <w:sz w:val="28"/>
          <w:szCs w:val="28"/>
        </w:rPr>
        <w:t>20</w:t>
      </w:r>
      <w:r w:rsidR="00B22C1E" w:rsidRPr="00511831">
        <w:rPr>
          <w:rFonts w:ascii="PT Astra Serif" w:hAnsi="PT Astra Serif" w:cs="Times New Roman"/>
          <w:sz w:val="28"/>
          <w:szCs w:val="28"/>
        </w:rPr>
        <w:t>.11.</w:t>
      </w:r>
      <w:r w:rsidR="00911DDD" w:rsidRPr="00511831">
        <w:rPr>
          <w:rFonts w:ascii="PT Astra Serif" w:hAnsi="PT Astra Serif" w:cs="Times New Roman"/>
          <w:sz w:val="28"/>
          <w:szCs w:val="28"/>
        </w:rPr>
        <w:t>2024</w:t>
      </w:r>
      <w:r w:rsidRPr="00511831">
        <w:rPr>
          <w:rFonts w:ascii="PT Astra Serif" w:hAnsi="PT Astra Serif" w:cs="Times New Roman"/>
          <w:sz w:val="28"/>
          <w:szCs w:val="28"/>
        </w:rPr>
        <w:t>)</w:t>
      </w:r>
    </w:p>
    <w:p w:rsidR="00B80CEF" w:rsidRPr="00511831" w:rsidRDefault="004C532D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511831">
        <w:rPr>
          <w:rFonts w:ascii="PT Astra Serif" w:hAnsi="PT Astra Serif" w:cs="Times New Roman"/>
          <w:sz w:val="28"/>
          <w:szCs w:val="28"/>
        </w:rPr>
        <w:t>Юридической клиники Уральского государственного экономического университета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36"/>
        <w:gridCol w:w="2531"/>
        <w:gridCol w:w="4533"/>
        <w:gridCol w:w="2740"/>
      </w:tblGrid>
      <w:tr w:rsidR="004C532D" w:rsidRPr="00511831" w:rsidTr="00B80CEF">
        <w:tc>
          <w:tcPr>
            <w:tcW w:w="988" w:type="dxa"/>
          </w:tcPr>
          <w:p w:rsidR="00B80CEF" w:rsidRPr="00511831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:rsidR="00B80CEF" w:rsidRPr="00511831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511831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511831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511831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4C532D" w:rsidRPr="00511831" w:rsidTr="00B80CEF">
        <w:tc>
          <w:tcPr>
            <w:tcW w:w="988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4836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Мастер-класс «Защити свои права в сети Интернет»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УРГЭУ, 8 марта, 62, аудитория 152, 12:00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Правовое информирование школьников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Школьники старших классов, руководитель юридической клиники Мещерягина В.А.</w:t>
            </w:r>
          </w:p>
        </w:tc>
      </w:tr>
      <w:tr w:rsidR="004C532D" w:rsidRPr="00511831" w:rsidTr="00B80CEF">
        <w:tc>
          <w:tcPr>
            <w:tcW w:w="988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836" w:type="dxa"/>
          </w:tcPr>
          <w:p w:rsidR="004C532D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 xml:space="preserve">Лекция-консультация «Гарантии права на дошкольное образование в России» </w:t>
            </w:r>
          </w:p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(по материалам кандидатской диссертации)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УРГЭУ, 8 марта, 62, аудитория 150, 15:30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Правовое информирование/консультирование родителей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Ст. преподаватель кафедры конституционного и международного права М.Н.</w:t>
            </w:r>
            <w:r w:rsidR="0051183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511831">
              <w:rPr>
                <w:rFonts w:ascii="PT Astra Serif" w:hAnsi="PT Astra Serif" w:cs="Times New Roman"/>
                <w:sz w:val="28"/>
                <w:szCs w:val="28"/>
              </w:rPr>
              <w:t>Вилачева</w:t>
            </w:r>
            <w:proofErr w:type="spellEnd"/>
            <w:r w:rsidRPr="0051183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4C532D" w:rsidRPr="00511831" w:rsidTr="00B80CEF">
        <w:tc>
          <w:tcPr>
            <w:tcW w:w="988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4836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Мастер класс «Трудовые права несовершеннолетних»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>Согласуется (мероприятие выездное)</w:t>
            </w:r>
          </w:p>
        </w:tc>
        <w:tc>
          <w:tcPr>
            <w:tcW w:w="2912" w:type="dxa"/>
          </w:tcPr>
          <w:p w:rsidR="00B80CEF" w:rsidRPr="00511831" w:rsidRDefault="004C532D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 xml:space="preserve">Правовое информирование/консультирование школьников </w:t>
            </w:r>
          </w:p>
        </w:tc>
        <w:tc>
          <w:tcPr>
            <w:tcW w:w="2912" w:type="dxa"/>
          </w:tcPr>
          <w:p w:rsidR="00B80CEF" w:rsidRPr="00511831" w:rsidRDefault="004C532D" w:rsidP="0051183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11831">
              <w:rPr>
                <w:rFonts w:ascii="PT Astra Serif" w:hAnsi="PT Astra Serif" w:cs="Times New Roman"/>
                <w:sz w:val="28"/>
                <w:szCs w:val="28"/>
              </w:rPr>
              <w:t xml:space="preserve">Школьники старших классов, руководитель юридической клиники </w:t>
            </w:r>
            <w:r w:rsidR="00511831" w:rsidRPr="00511831">
              <w:rPr>
                <w:rFonts w:ascii="PT Astra Serif" w:hAnsi="PT Astra Serif" w:cs="Times New Roman"/>
                <w:sz w:val="28"/>
                <w:szCs w:val="28"/>
              </w:rPr>
              <w:t>В.А.</w:t>
            </w:r>
            <w:r w:rsidR="0051183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511831">
              <w:rPr>
                <w:rFonts w:ascii="PT Astra Serif" w:hAnsi="PT Astra Serif" w:cs="Times New Roman"/>
                <w:sz w:val="28"/>
                <w:szCs w:val="28"/>
              </w:rPr>
              <w:t>Мещерягина</w:t>
            </w:r>
            <w:proofErr w:type="spellEnd"/>
            <w:r w:rsidRPr="00511831">
              <w:rPr>
                <w:rFonts w:ascii="PT Astra Serif" w:hAnsi="PT Astra Serif" w:cs="Times New Roman"/>
                <w:sz w:val="28"/>
                <w:szCs w:val="28"/>
              </w:rPr>
              <w:t>, клиницисты, представители фонда «Крылья добра»</w:t>
            </w:r>
          </w:p>
        </w:tc>
      </w:tr>
    </w:tbl>
    <w:p w:rsidR="00B80CEF" w:rsidRPr="00511831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4C532D" w:rsidRPr="00511831" w:rsidRDefault="004C532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4C532D" w:rsidRPr="00511831" w:rsidRDefault="004C532D" w:rsidP="004C532D">
      <w:pPr>
        <w:jc w:val="both"/>
        <w:rPr>
          <w:rFonts w:ascii="PT Astra Serif" w:hAnsi="PT Astra Serif" w:cs="Times New Roman"/>
          <w:sz w:val="28"/>
          <w:szCs w:val="28"/>
        </w:rPr>
      </w:pPr>
      <w:r w:rsidRPr="00511831">
        <w:rPr>
          <w:rFonts w:ascii="PT Astra Serif" w:hAnsi="PT Astra Serif" w:cs="Times New Roman"/>
          <w:sz w:val="28"/>
          <w:szCs w:val="28"/>
        </w:rPr>
        <w:t>Руководитель юридической клиники</w:t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</w:r>
      <w:r w:rsidRPr="00511831">
        <w:rPr>
          <w:rFonts w:ascii="PT Astra Serif" w:hAnsi="PT Astra Serif" w:cs="Times New Roman"/>
          <w:sz w:val="28"/>
          <w:szCs w:val="28"/>
        </w:rPr>
        <w:tab/>
        <w:t xml:space="preserve">В.А. Мещерягина </w:t>
      </w:r>
    </w:p>
    <w:sectPr w:rsidR="004C532D" w:rsidRPr="00511831" w:rsidSect="004C532D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244365"/>
    <w:rsid w:val="00400D41"/>
    <w:rsid w:val="004C532D"/>
    <w:rsid w:val="00511831"/>
    <w:rsid w:val="00763036"/>
    <w:rsid w:val="00911DDD"/>
    <w:rsid w:val="00B22C1E"/>
    <w:rsid w:val="00B80CEF"/>
    <w:rsid w:val="00D3763E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Бородина А.Н.</cp:lastModifiedBy>
  <cp:revision>2</cp:revision>
  <cp:lastPrinted>2024-11-05T06:39:00Z</cp:lastPrinted>
  <dcterms:created xsi:type="dcterms:W3CDTF">2024-11-06T04:24:00Z</dcterms:created>
  <dcterms:modified xsi:type="dcterms:W3CDTF">2024-11-06T04:24:00Z</dcterms:modified>
</cp:coreProperties>
</file>