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8EEB5" w14:textId="77777777" w:rsidR="00481045" w:rsidRPr="00DE17C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DE17C7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70EA63C0" w14:textId="77777777" w:rsidR="00B80CEF" w:rsidRPr="00DE17C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DE17C7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DE17C7">
        <w:rPr>
          <w:rFonts w:ascii="PT Astra Serif" w:hAnsi="PT Astra Serif" w:cs="Times New Roman"/>
          <w:sz w:val="28"/>
          <w:szCs w:val="28"/>
        </w:rPr>
        <w:t>20</w:t>
      </w:r>
      <w:r w:rsidR="00B22C1E" w:rsidRPr="00DE17C7">
        <w:rPr>
          <w:rFonts w:ascii="PT Astra Serif" w:hAnsi="PT Astra Serif" w:cs="Times New Roman"/>
          <w:sz w:val="28"/>
          <w:szCs w:val="28"/>
        </w:rPr>
        <w:t>.11.</w:t>
      </w:r>
      <w:r w:rsidR="00911DDD" w:rsidRPr="00DE17C7">
        <w:rPr>
          <w:rFonts w:ascii="PT Astra Serif" w:hAnsi="PT Astra Serif" w:cs="Times New Roman"/>
          <w:sz w:val="28"/>
          <w:szCs w:val="28"/>
        </w:rPr>
        <w:t>2024</w:t>
      </w:r>
      <w:r w:rsidRPr="00DE17C7">
        <w:rPr>
          <w:rFonts w:ascii="PT Astra Serif" w:hAnsi="PT Astra Serif" w:cs="Times New Roman"/>
          <w:sz w:val="28"/>
          <w:szCs w:val="28"/>
        </w:rPr>
        <w:t>)</w:t>
      </w:r>
    </w:p>
    <w:p w14:paraId="6B01C052" w14:textId="3079AC02" w:rsidR="00B80CEF" w:rsidRPr="00DE17C7" w:rsidRDefault="00EF6BAD" w:rsidP="00B80CEF">
      <w:pPr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DE17C7">
        <w:rPr>
          <w:rFonts w:ascii="PT Astra Serif" w:hAnsi="PT Astra Serif" w:cs="Times New Roman"/>
          <w:sz w:val="28"/>
          <w:szCs w:val="28"/>
          <w:u w:val="single"/>
        </w:rPr>
        <w:t>Свердловское региональное отделение Общероссийской Общественной организации «Ассоциация юристов России»</w:t>
      </w:r>
    </w:p>
    <w:p w14:paraId="3D3C087E" w14:textId="77777777" w:rsidR="00B80CEF" w:rsidRPr="00DE17C7" w:rsidRDefault="00B80CEF" w:rsidP="00B80CEF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 w:rsidRPr="00DE17C7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организации</w:t>
      </w:r>
    </w:p>
    <w:p w14:paraId="431EA99B" w14:textId="77777777" w:rsidR="00B80CEF" w:rsidRPr="00DE17C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DE17C7" w14:paraId="31CD9EEF" w14:textId="77777777" w:rsidTr="00B80CEF">
        <w:tc>
          <w:tcPr>
            <w:tcW w:w="988" w:type="dxa"/>
          </w:tcPr>
          <w:p w14:paraId="0A5D855D" w14:textId="77777777" w:rsidR="00B80CEF" w:rsidRPr="00DE17C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40D20366" w14:textId="77777777" w:rsidR="00B80CEF" w:rsidRPr="00DE17C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53D925E3" w14:textId="77777777" w:rsidR="00B80CEF" w:rsidRPr="00DE17C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4C8F5A65" w14:textId="77777777" w:rsidR="00B80CEF" w:rsidRPr="00DE17C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328BA1DE" w14:textId="77777777" w:rsidR="00B80CEF" w:rsidRPr="00DE17C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DE17C7" w14:paraId="75752256" w14:textId="77777777" w:rsidTr="00B80CEF">
        <w:tc>
          <w:tcPr>
            <w:tcW w:w="988" w:type="dxa"/>
          </w:tcPr>
          <w:p w14:paraId="38571622" w14:textId="12C4AB4E" w:rsidR="00B80CEF" w:rsidRPr="00DE17C7" w:rsidRDefault="00EF6BA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14:paraId="3A7035D3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День правовой грамотности для школьников Екатеринбурга</w:t>
            </w:r>
          </w:p>
          <w:p w14:paraId="7FF8F1FC" w14:textId="54D3F0AA" w:rsidR="00B80CEF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Тема - «Права и обязанности несовершеннолетних»</w:t>
            </w:r>
          </w:p>
        </w:tc>
        <w:tc>
          <w:tcPr>
            <w:tcW w:w="2912" w:type="dxa"/>
          </w:tcPr>
          <w:p w14:paraId="50451252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18 ноября</w:t>
            </w:r>
          </w:p>
          <w:p w14:paraId="181AC699" w14:textId="77777777" w:rsidR="00B80CEF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(время уточняется)</w:t>
            </w:r>
          </w:p>
          <w:p w14:paraId="0C68565F" w14:textId="06F648A0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Школы Екатеринбурга</w:t>
            </w:r>
          </w:p>
        </w:tc>
        <w:tc>
          <w:tcPr>
            <w:tcW w:w="2912" w:type="dxa"/>
          </w:tcPr>
          <w:p w14:paraId="19C63DE0" w14:textId="4A7930F2" w:rsidR="00B80CEF" w:rsidRPr="00DE17C7" w:rsidRDefault="00EF6BA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Правовое просвещение, устные консультации</w:t>
            </w:r>
          </w:p>
        </w:tc>
        <w:tc>
          <w:tcPr>
            <w:tcW w:w="2912" w:type="dxa"/>
          </w:tcPr>
          <w:p w14:paraId="6540792A" w14:textId="4A61D541" w:rsidR="00B80CEF" w:rsidRPr="00DE17C7" w:rsidRDefault="00EF6BA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СРО АЮР, НПСО, Общественный совет при Департаменте по обеспечению деятельности мировых судей СО, ФССП, </w:t>
            </w:r>
            <w:proofErr w:type="spellStart"/>
            <w:r w:rsidRPr="00DE17C7">
              <w:rPr>
                <w:rFonts w:ascii="PT Astra Serif" w:hAnsi="PT Astra Serif" w:cs="Times New Roman"/>
                <w:sz w:val="28"/>
                <w:szCs w:val="28"/>
              </w:rPr>
              <w:t>УрГЮУ</w:t>
            </w:r>
            <w:proofErr w:type="spellEnd"/>
          </w:p>
        </w:tc>
      </w:tr>
      <w:tr w:rsidR="00EF6BAD" w:rsidRPr="00DE17C7" w14:paraId="275E75AE" w14:textId="77777777" w:rsidTr="00EF6BAD">
        <w:trPr>
          <w:trHeight w:val="2411"/>
        </w:trPr>
        <w:tc>
          <w:tcPr>
            <w:tcW w:w="988" w:type="dxa"/>
          </w:tcPr>
          <w:p w14:paraId="29B33488" w14:textId="1DEC8523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14:paraId="20CB4C02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День правовой грамотности для школьников Екатеринбурга</w:t>
            </w:r>
          </w:p>
          <w:p w14:paraId="5AF2FF79" w14:textId="322FADE3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«Права и обязанности несовершеннолетних»</w:t>
            </w:r>
          </w:p>
        </w:tc>
        <w:tc>
          <w:tcPr>
            <w:tcW w:w="2912" w:type="dxa"/>
          </w:tcPr>
          <w:p w14:paraId="0475D3B8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19 ноября</w:t>
            </w:r>
          </w:p>
          <w:p w14:paraId="3747DA83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с 14.00-16.00</w:t>
            </w:r>
          </w:p>
          <w:p w14:paraId="373FBC65" w14:textId="2B625022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Школы Екатеринбурга</w:t>
            </w:r>
          </w:p>
        </w:tc>
        <w:tc>
          <w:tcPr>
            <w:tcW w:w="2912" w:type="dxa"/>
          </w:tcPr>
          <w:p w14:paraId="232B36B3" w14:textId="12803B15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Правовое просвещение, устные консультации</w:t>
            </w:r>
          </w:p>
        </w:tc>
        <w:tc>
          <w:tcPr>
            <w:tcW w:w="2912" w:type="dxa"/>
          </w:tcPr>
          <w:p w14:paraId="4BDE39DB" w14:textId="7B71A455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СРО АЮР, НПСО, Общественный совет при Департаменте по обеспечению деятельности мировых судей СО, ФССП, </w:t>
            </w:r>
            <w:proofErr w:type="spellStart"/>
            <w:r w:rsidRPr="00DE17C7">
              <w:rPr>
                <w:rFonts w:ascii="PT Astra Serif" w:hAnsi="PT Astra Serif" w:cs="Times New Roman"/>
                <w:sz w:val="28"/>
                <w:szCs w:val="28"/>
              </w:rPr>
              <w:t>УрГЮУ</w:t>
            </w:r>
            <w:proofErr w:type="spellEnd"/>
          </w:p>
        </w:tc>
      </w:tr>
      <w:tr w:rsidR="00EF6BAD" w:rsidRPr="00DE17C7" w14:paraId="59A0903B" w14:textId="77777777" w:rsidTr="00B80CEF">
        <w:tc>
          <w:tcPr>
            <w:tcW w:w="988" w:type="dxa"/>
          </w:tcPr>
          <w:p w14:paraId="5D3075C5" w14:textId="15BC533A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4836" w:type="dxa"/>
          </w:tcPr>
          <w:p w14:paraId="2722E9C6" w14:textId="20E96E2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</w:tcPr>
          <w:p w14:paraId="4EFBB432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20 ноября</w:t>
            </w:r>
          </w:p>
          <w:p w14:paraId="4D2AD9EE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11.00-12.00</w:t>
            </w:r>
          </w:p>
          <w:p w14:paraId="427E0D2D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Пресс-центр РИА ТАСС-Екатеринбург,</w:t>
            </w:r>
          </w:p>
          <w:p w14:paraId="78CC4B1D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БЦ «Континент»,</w:t>
            </w:r>
          </w:p>
          <w:p w14:paraId="016F174B" w14:textId="506A9A96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пр. Ленина, д. 50 Б</w:t>
            </w:r>
          </w:p>
        </w:tc>
        <w:tc>
          <w:tcPr>
            <w:tcW w:w="2912" w:type="dxa"/>
          </w:tcPr>
          <w:p w14:paraId="1DDD3ADE" w14:textId="072F2BE4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2912" w:type="dxa"/>
          </w:tcPr>
          <w:p w14:paraId="4B2806FA" w14:textId="561163ED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СРО АЮР, Минюст, НПСО, Росреестр, ФССП, соцзащита</w:t>
            </w:r>
          </w:p>
        </w:tc>
      </w:tr>
      <w:tr w:rsidR="00EF6BAD" w:rsidRPr="00DE17C7" w14:paraId="3DB8501E" w14:textId="77777777" w:rsidTr="00B80CEF">
        <w:tc>
          <w:tcPr>
            <w:tcW w:w="988" w:type="dxa"/>
          </w:tcPr>
          <w:p w14:paraId="32472959" w14:textId="74D1A4CB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14:paraId="6F0A0B94" w14:textId="575B8B58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День бесплатных правовых </w:t>
            </w: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консультаций СРО АЮР в рамках Дня правовой помощи детям</w:t>
            </w:r>
          </w:p>
        </w:tc>
        <w:tc>
          <w:tcPr>
            <w:tcW w:w="2912" w:type="dxa"/>
          </w:tcPr>
          <w:p w14:paraId="136C773E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 ноября</w:t>
            </w:r>
          </w:p>
          <w:p w14:paraId="4FA267E0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14.00-17.00</w:t>
            </w:r>
          </w:p>
          <w:p w14:paraId="51E4DEA1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Штаб ЕР</w:t>
            </w:r>
          </w:p>
          <w:p w14:paraId="543DB049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ул. Куйбышева, 44Д </w:t>
            </w:r>
          </w:p>
          <w:p w14:paraId="6F6B1B35" w14:textId="5DA0CCA4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(БЦ «Панорама», 1 этаж)</w:t>
            </w:r>
          </w:p>
        </w:tc>
        <w:tc>
          <w:tcPr>
            <w:tcW w:w="2912" w:type="dxa"/>
          </w:tcPr>
          <w:p w14:paraId="7AFFB690" w14:textId="26579DCA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Правовое </w:t>
            </w: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просвещение, устные консультации</w:t>
            </w:r>
          </w:p>
        </w:tc>
        <w:tc>
          <w:tcPr>
            <w:tcW w:w="2912" w:type="dxa"/>
          </w:tcPr>
          <w:p w14:paraId="7E54F14A" w14:textId="0091A850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 АЮР, Минюст, </w:t>
            </w: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НПСО, Росреестр, ФССП, Министерство </w:t>
            </w:r>
            <w:proofErr w:type="spellStart"/>
            <w:r w:rsidRPr="00DE17C7">
              <w:rPr>
                <w:rFonts w:ascii="PT Astra Serif" w:hAnsi="PT Astra Serif" w:cs="Times New Roman"/>
                <w:sz w:val="28"/>
                <w:szCs w:val="28"/>
              </w:rPr>
              <w:t>соцполитики</w:t>
            </w:r>
            <w:proofErr w:type="spellEnd"/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proofErr w:type="spellStart"/>
            <w:r w:rsidRPr="00DE17C7">
              <w:rPr>
                <w:rFonts w:ascii="PT Astra Serif" w:hAnsi="PT Astra Serif" w:cs="Times New Roman"/>
                <w:sz w:val="28"/>
                <w:szCs w:val="28"/>
              </w:rPr>
              <w:t>Госюрбюро</w:t>
            </w:r>
            <w:proofErr w:type="spellEnd"/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, Министерство образования,  </w:t>
            </w:r>
          </w:p>
          <w:p w14:paraId="3F0BAB52" w14:textId="1BB99361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АПСО</w:t>
            </w:r>
          </w:p>
        </w:tc>
      </w:tr>
      <w:tr w:rsidR="00EF6BAD" w:rsidRPr="00DE17C7" w14:paraId="207CD390" w14:textId="77777777" w:rsidTr="00B80CEF">
        <w:tc>
          <w:tcPr>
            <w:tcW w:w="988" w:type="dxa"/>
          </w:tcPr>
          <w:p w14:paraId="7D16CD39" w14:textId="29ABFFF3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36" w:type="dxa"/>
          </w:tcPr>
          <w:p w14:paraId="32EBE600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День правовой грамотности для учащихся МАОУ СОШ №25 города Екатеринбурга</w:t>
            </w:r>
          </w:p>
          <w:p w14:paraId="1EE355B5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ECC076E" w14:textId="125BD414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Тема - «Права и обязанности несовершеннолетних»</w:t>
            </w:r>
          </w:p>
        </w:tc>
        <w:tc>
          <w:tcPr>
            <w:tcW w:w="2912" w:type="dxa"/>
          </w:tcPr>
          <w:p w14:paraId="4879F6D3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21 ноября</w:t>
            </w:r>
          </w:p>
          <w:p w14:paraId="09FEDFA3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10.00-12.00</w:t>
            </w:r>
          </w:p>
          <w:p w14:paraId="2383E5FE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Екатеринбург, </w:t>
            </w:r>
          </w:p>
          <w:p w14:paraId="2445ED64" w14:textId="161AFE0B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ул. Цветоносная, 2</w:t>
            </w:r>
          </w:p>
        </w:tc>
        <w:tc>
          <w:tcPr>
            <w:tcW w:w="2912" w:type="dxa"/>
          </w:tcPr>
          <w:p w14:paraId="29B0D47F" w14:textId="14A0964E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Правовое просвещение, устные консультации</w:t>
            </w:r>
          </w:p>
        </w:tc>
        <w:tc>
          <w:tcPr>
            <w:tcW w:w="2912" w:type="dxa"/>
          </w:tcPr>
          <w:p w14:paraId="7FD4C454" w14:textId="4F64C648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 xml:space="preserve">СРО АЮР, НПСО, Общественный совет при Департаменте по обеспечению деятельности мировых судей СО, </w:t>
            </w:r>
            <w:proofErr w:type="spellStart"/>
            <w:r w:rsidRPr="00DE17C7">
              <w:rPr>
                <w:rFonts w:ascii="PT Astra Serif" w:hAnsi="PT Astra Serif" w:cs="Times New Roman"/>
                <w:sz w:val="28"/>
                <w:szCs w:val="28"/>
              </w:rPr>
              <w:t>УрГЮУ</w:t>
            </w:r>
            <w:proofErr w:type="spellEnd"/>
          </w:p>
        </w:tc>
      </w:tr>
      <w:tr w:rsidR="00EF6BAD" w:rsidRPr="00DE17C7" w14:paraId="6F1BFC80" w14:textId="77777777" w:rsidTr="00B80CEF">
        <w:tc>
          <w:tcPr>
            <w:tcW w:w="988" w:type="dxa"/>
          </w:tcPr>
          <w:p w14:paraId="60843026" w14:textId="4686DF06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4836" w:type="dxa"/>
          </w:tcPr>
          <w:p w14:paraId="1B8519B1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Программа «Линия защиты»</w:t>
            </w:r>
          </w:p>
          <w:p w14:paraId="4A381CC3" w14:textId="5C37615B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«Защита имущественных прав несовершеннолетних детей». Эфир приурочен к Дню правовой помощи детям</w:t>
            </w:r>
          </w:p>
        </w:tc>
        <w:tc>
          <w:tcPr>
            <w:tcW w:w="2912" w:type="dxa"/>
          </w:tcPr>
          <w:p w14:paraId="4A7985E7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22 ноября</w:t>
            </w:r>
          </w:p>
          <w:p w14:paraId="59ED8520" w14:textId="77777777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13.00-14.00</w:t>
            </w:r>
          </w:p>
          <w:p w14:paraId="65B44173" w14:textId="7298DCB5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радио «Город ФМ» на 107,6 ФМ</w:t>
            </w:r>
          </w:p>
        </w:tc>
        <w:tc>
          <w:tcPr>
            <w:tcW w:w="2912" w:type="dxa"/>
          </w:tcPr>
          <w:p w14:paraId="4F3FC619" w14:textId="217B2ABC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Правовое просвещение</w:t>
            </w:r>
          </w:p>
        </w:tc>
        <w:tc>
          <w:tcPr>
            <w:tcW w:w="2912" w:type="dxa"/>
          </w:tcPr>
          <w:p w14:paraId="5C9F8772" w14:textId="312B8518" w:rsidR="00EF6BAD" w:rsidRPr="00DE17C7" w:rsidRDefault="00EF6BAD" w:rsidP="00EF6BA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E17C7">
              <w:rPr>
                <w:rFonts w:ascii="PT Astra Serif" w:hAnsi="PT Astra Serif" w:cs="Times New Roman"/>
                <w:sz w:val="28"/>
                <w:szCs w:val="28"/>
              </w:rPr>
              <w:t>СРО АЮР, НПСО, Министерство соцполитики СО</w:t>
            </w:r>
          </w:p>
        </w:tc>
      </w:tr>
    </w:tbl>
    <w:p w14:paraId="09723D4F" w14:textId="77777777" w:rsidR="00B80CEF" w:rsidRPr="00DE17C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DE17C7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133AB9"/>
    <w:rsid w:val="00244365"/>
    <w:rsid w:val="00400D41"/>
    <w:rsid w:val="00481045"/>
    <w:rsid w:val="00586338"/>
    <w:rsid w:val="00763036"/>
    <w:rsid w:val="00911DDD"/>
    <w:rsid w:val="00B22C1E"/>
    <w:rsid w:val="00B80CEF"/>
    <w:rsid w:val="00D3763E"/>
    <w:rsid w:val="00DE17C7"/>
    <w:rsid w:val="00EF6BAD"/>
    <w:rsid w:val="00F3433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1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Бородина А.Н.</cp:lastModifiedBy>
  <cp:revision>2</cp:revision>
  <dcterms:created xsi:type="dcterms:W3CDTF">2024-11-05T06:11:00Z</dcterms:created>
  <dcterms:modified xsi:type="dcterms:W3CDTF">2024-11-05T06:11:00Z</dcterms:modified>
</cp:coreProperties>
</file>